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61C6" w14:textId="77777777" w:rsidR="00983344" w:rsidRPr="00983344" w:rsidRDefault="00983344" w:rsidP="0098334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Протокол № 2:</w:t>
      </w:r>
    </w:p>
    <w:p w14:paraId="6FC7C4CA" w14:textId="390A55B1" w:rsidR="00983344" w:rsidRPr="00983344" w:rsidRDefault="00983344" w:rsidP="0098334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«</w:t>
      </w:r>
      <w:r w:rsidR="008367EA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>EASM</w:t>
      </w:r>
      <w:r w:rsidR="008367EA" w:rsidRPr="008367EA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="008367EA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>GHCDzB</w:t>
      </w:r>
      <w:proofErr w:type="spellEnd"/>
      <w:r w:rsidR="008367EA" w:rsidRPr="008367EA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-25/3</w:t>
      </w:r>
      <w:r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» кодов конкурсной комиссии по оценке сессии</w:t>
      </w:r>
    </w:p>
    <w:p w14:paraId="5DD56DBF" w14:textId="0A4F1E50" w:rsidR="009C6864" w:rsidRDefault="00983344" w:rsidP="009C6864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983344">
        <w:rPr>
          <w:rFonts w:ascii="Sylfaen" w:eastAsia="Times New Roman" w:hAnsi="Sylfaen" w:cs="Times New Roman"/>
          <w:color w:val="000000"/>
          <w:sz w:val="24"/>
          <w:szCs w:val="24"/>
        </w:rPr>
        <w:t>с. Ереван</w:t>
      </w:r>
      <w:r w:rsidR="009C6864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9C6864">
        <w:rPr>
          <w:rFonts w:ascii="Sylfaen" w:eastAsia="Times New Roman" w:hAnsi="Sylfaen" w:cs="Times New Roman"/>
          <w:color w:val="000000"/>
          <w:sz w:val="24"/>
          <w:szCs w:val="24"/>
        </w:rPr>
        <w:t>Ширака 88/1</w:t>
      </w:r>
      <w:r w:rsidRPr="00983344">
        <w:rPr>
          <w:rFonts w:ascii="Sylfaen" w:eastAsia="Times New Roman" w:hAnsi="Sylfaen" w:cs="Times New Roman"/>
          <w:color w:val="000000"/>
          <w:sz w:val="24"/>
          <w:szCs w:val="24"/>
        </w:rPr>
        <w:t> </w:t>
      </w:r>
      <w:r w:rsidR="00644167" w:rsidRPr="00484299">
        <w:rPr>
          <w:rFonts w:ascii="Sylfaen" w:eastAsia="Times New Roman" w:hAnsi="Sylfae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8367EA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08</w:t>
      </w:r>
      <w:r w:rsidR="00644167" w:rsidRPr="0027438A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="00644167" w:rsidRPr="002543C5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  <w:r w:rsidR="008367EA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01</w:t>
      </w:r>
      <w:r w:rsidR="00644167" w:rsidRPr="002543C5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  <w:r w:rsidR="00644167" w:rsidRPr="00983344">
        <w:rPr>
          <w:rFonts w:ascii="Sylfaen" w:eastAsia="Times New Roman" w:hAnsi="Sylfaen" w:cs="Times New Roman"/>
          <w:color w:val="000000"/>
          <w:sz w:val="24"/>
          <w:szCs w:val="24"/>
        </w:rPr>
        <w:t xml:space="preserve"> 20</w:t>
      </w:r>
      <w:r w:rsidR="00644167">
        <w:rPr>
          <w:rFonts w:ascii="Sylfaen" w:eastAsia="Times New Roman" w:hAnsi="Sylfaen" w:cs="Times New Roman"/>
          <w:color w:val="000000"/>
          <w:sz w:val="24"/>
          <w:szCs w:val="24"/>
        </w:rPr>
        <w:t>2</w:t>
      </w:r>
      <w:r w:rsidR="008367EA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5 </w:t>
      </w:r>
      <w:r w:rsidR="00644167" w:rsidRPr="00983344">
        <w:rPr>
          <w:rFonts w:ascii="Sylfaen" w:eastAsia="Times New Roman" w:hAnsi="Sylfaen" w:cs="Times New Roman"/>
          <w:color w:val="000000"/>
          <w:sz w:val="24"/>
          <w:szCs w:val="24"/>
        </w:rPr>
        <w:t>года.</w:t>
      </w:r>
    </w:p>
    <w:p w14:paraId="5FE015AC" w14:textId="54E0F562" w:rsidR="00983344" w:rsidRPr="00983344" w:rsidRDefault="00983344" w:rsidP="009C6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3344">
        <w:rPr>
          <w:rFonts w:ascii="Sylfaen" w:eastAsia="Times New Roman" w:hAnsi="Sylfae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</w:t>
      </w:r>
    </w:p>
    <w:p w14:paraId="22BDF719" w14:textId="77777777" w:rsidR="00AC5601" w:rsidRPr="00AC5601" w:rsidRDefault="00AC5601" w:rsidP="00AC5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5601">
        <w:rPr>
          <w:rFonts w:ascii="Sylfaen" w:eastAsia="Times New Roman" w:hAnsi="Sylfaen" w:cs="Times New Roman"/>
          <w:color w:val="000000"/>
          <w:sz w:val="24"/>
          <w:szCs w:val="24"/>
        </w:rPr>
        <w:t>В заседании приняли участие следующие члены комитета:</w:t>
      </w:r>
    </w:p>
    <w:p w14:paraId="6CBD4575" w14:textId="77777777" w:rsidR="00AC5601" w:rsidRPr="00AC5601" w:rsidRDefault="00AC5601" w:rsidP="00AC5601">
      <w:pPr>
        <w:spacing w:after="0" w:line="240" w:lineRule="auto"/>
        <w:ind w:left="36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AC5601">
        <w:rPr>
          <w:rFonts w:ascii="Sylfaen" w:eastAsia="Times New Roman" w:hAnsi="Sylfaen" w:cs="Times New Roman"/>
          <w:color w:val="000000"/>
          <w:sz w:val="24"/>
          <w:szCs w:val="24"/>
        </w:rPr>
        <w:t>Председатель комиссии:</w:t>
      </w:r>
    </w:p>
    <w:p w14:paraId="341E8F5E" w14:textId="77777777" w:rsidR="00AC5601" w:rsidRPr="00AC5601" w:rsidRDefault="00AC5601" w:rsidP="00AC5601">
      <w:pPr>
        <w:spacing w:after="0" w:line="240" w:lineRule="auto"/>
        <w:ind w:left="360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AC5601">
        <w:rPr>
          <w:rFonts w:ascii="Sylfaen" w:eastAsia="Times New Roman" w:hAnsi="Sylfaen" w:cs="Times New Roman"/>
          <w:color w:val="000000"/>
          <w:sz w:val="24"/>
          <w:szCs w:val="24"/>
        </w:rPr>
        <w:t>Ваагн Григорян-Главный инженер</w:t>
      </w:r>
    </w:p>
    <w:p w14:paraId="136ED85A" w14:textId="5E76D36B" w:rsidR="00AC5601" w:rsidRPr="00D76746" w:rsidRDefault="00D76746" w:rsidP="00AC5601">
      <w:pPr>
        <w:spacing w:after="0" w:line="240" w:lineRule="auto"/>
        <w:ind w:left="360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AC5601">
        <w:rPr>
          <w:rFonts w:ascii="Sylfaen" w:eastAsia="Times New Roman" w:hAnsi="Sylfaen" w:cs="Times New Roman"/>
          <w:color w:val="000000"/>
          <w:sz w:val="24"/>
          <w:szCs w:val="24"/>
        </w:rPr>
        <w:t>Ч</w:t>
      </w:r>
      <w:r w:rsidR="00AC5601" w:rsidRPr="00AC5601">
        <w:rPr>
          <w:rFonts w:ascii="Sylfaen" w:eastAsia="Times New Roman" w:hAnsi="Sylfaen" w:cs="Times New Roman"/>
          <w:color w:val="000000"/>
          <w:sz w:val="24"/>
          <w:szCs w:val="24"/>
        </w:rPr>
        <w:t>лены</w:t>
      </w:r>
      <w: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</w:rPr>
        <w:t>комисии</w:t>
      </w:r>
      <w:proofErr w:type="spellEnd"/>
    </w:p>
    <w:p w14:paraId="1E6EA7F3" w14:textId="77777777" w:rsidR="00AC5601" w:rsidRPr="00AC5601" w:rsidRDefault="00AC5601" w:rsidP="00AC5601">
      <w:pPr>
        <w:spacing w:after="0" w:line="240" w:lineRule="auto"/>
        <w:ind w:left="360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AC5601">
        <w:rPr>
          <w:rFonts w:ascii="Sylfaen" w:eastAsia="Times New Roman" w:hAnsi="Sylfaen" w:cs="Times New Roman"/>
          <w:color w:val="000000"/>
          <w:sz w:val="24"/>
          <w:szCs w:val="24"/>
        </w:rPr>
        <w:t>Ваган Галстян – Начальник отдела личного персонала</w:t>
      </w:r>
    </w:p>
    <w:p w14:paraId="162DD20C" w14:textId="2AC7AD69" w:rsidR="00AC5601" w:rsidRPr="00AC5601" w:rsidRDefault="00AC5601" w:rsidP="00AC5601">
      <w:pPr>
        <w:spacing w:after="0" w:line="240" w:lineRule="auto"/>
        <w:ind w:left="360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AC5601">
        <w:rPr>
          <w:rFonts w:ascii="Sylfaen" w:eastAsia="Times New Roman" w:hAnsi="Sylfaen" w:cs="Times New Roman"/>
          <w:color w:val="000000"/>
          <w:sz w:val="24"/>
          <w:szCs w:val="24"/>
        </w:rPr>
        <w:t>Арсен Айвазян-</w:t>
      </w:r>
      <w:r w:rsidR="008367EA" w:rsidRPr="008367EA">
        <w:rPr>
          <w:rFonts w:ascii="Sylfaen" w:eastAsia="Times New Roman" w:hAnsi="Sylfaen" w:cs="Times New Roman"/>
          <w:color w:val="000000"/>
          <w:sz w:val="24"/>
          <w:szCs w:val="24"/>
        </w:rPr>
        <w:t xml:space="preserve"> Руководитель финансового отдела, главный бухгалтер</w:t>
      </w:r>
    </w:p>
    <w:p w14:paraId="76DFD5BF" w14:textId="46F84C4F" w:rsidR="00AC5601" w:rsidRPr="00AC5601" w:rsidRDefault="00AC5601" w:rsidP="00AC5601">
      <w:pPr>
        <w:spacing w:after="0" w:line="240" w:lineRule="auto"/>
        <w:ind w:left="360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AC5601">
        <w:rPr>
          <w:rFonts w:ascii="Sylfaen" w:eastAsia="Times New Roman" w:hAnsi="Sylfaen" w:cs="Times New Roman"/>
          <w:color w:val="000000"/>
          <w:sz w:val="24"/>
          <w:szCs w:val="24"/>
        </w:rPr>
        <w:t>Арарат Айвазян-</w:t>
      </w:r>
      <w:r w:rsidR="008367EA" w:rsidRPr="00AC5601">
        <w:rPr>
          <w:rFonts w:ascii="Sylfaen" w:eastAsia="Times New Roman" w:hAnsi="Sylfaen" w:cs="Times New Roman"/>
          <w:color w:val="000000"/>
          <w:sz w:val="24"/>
          <w:szCs w:val="24"/>
        </w:rPr>
        <w:t>Н</w:t>
      </w:r>
      <w:r w:rsidRPr="00AC5601">
        <w:rPr>
          <w:rFonts w:ascii="Sylfaen" w:eastAsia="Times New Roman" w:hAnsi="Sylfaen" w:cs="Times New Roman"/>
          <w:color w:val="000000"/>
          <w:sz w:val="24"/>
          <w:szCs w:val="24"/>
        </w:rPr>
        <w:t>ачальник склада</w:t>
      </w:r>
    </w:p>
    <w:p w14:paraId="0417F3DB" w14:textId="77777777" w:rsidR="00AC5601" w:rsidRPr="00AC5601" w:rsidRDefault="00AC5601" w:rsidP="00AC5601">
      <w:pPr>
        <w:spacing w:after="0" w:line="240" w:lineRule="auto"/>
        <w:ind w:left="360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AC5601">
        <w:rPr>
          <w:rFonts w:ascii="Sylfaen" w:eastAsia="Times New Roman" w:hAnsi="Sylfaen" w:cs="Times New Roman"/>
          <w:color w:val="000000"/>
          <w:sz w:val="24"/>
          <w:szCs w:val="24"/>
        </w:rPr>
        <w:t xml:space="preserve">Карен Алексанян-Начальник смены автопарка </w:t>
      </w:r>
    </w:p>
    <w:p w14:paraId="25F2C897" w14:textId="77777777" w:rsidR="00AC5601" w:rsidRPr="00AC5601" w:rsidRDefault="00AC5601" w:rsidP="00AC5601">
      <w:pPr>
        <w:spacing w:after="0" w:line="240" w:lineRule="auto"/>
        <w:ind w:left="360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AC5601">
        <w:rPr>
          <w:rFonts w:ascii="Sylfaen" w:eastAsia="Times New Roman" w:hAnsi="Sylfaen" w:cs="Times New Roman"/>
          <w:color w:val="000000"/>
          <w:sz w:val="24"/>
          <w:szCs w:val="24"/>
        </w:rPr>
        <w:t>Секретарь комиссии:</w:t>
      </w:r>
    </w:p>
    <w:p w14:paraId="6E060CE3" w14:textId="77777777" w:rsidR="00AC5601" w:rsidRPr="00AC5601" w:rsidRDefault="00AC5601" w:rsidP="00AC5601">
      <w:pPr>
        <w:spacing w:after="0" w:line="240" w:lineRule="auto"/>
        <w:ind w:left="36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AC5601">
        <w:rPr>
          <w:rFonts w:ascii="Sylfaen" w:eastAsia="Times New Roman" w:hAnsi="Sylfaen" w:cs="Times New Roman"/>
          <w:color w:val="000000"/>
          <w:sz w:val="24"/>
          <w:szCs w:val="24"/>
        </w:rPr>
        <w:t>Арсен Авакян - специалист по закупкам</w:t>
      </w:r>
    </w:p>
    <w:p w14:paraId="73384053" w14:textId="77777777" w:rsidR="00983344" w:rsidRPr="00983344" w:rsidRDefault="00983344" w:rsidP="00983344">
      <w:pPr>
        <w:numPr>
          <w:ilvl w:val="0"/>
          <w:numId w:val="6"/>
        </w:numPr>
        <w:spacing w:before="100" w:after="100" w:line="240" w:lineRule="auto"/>
        <w:ind w:left="628" w:firstLine="0"/>
        <w:jc w:val="both"/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</w:pPr>
      <w:r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Информация о дате и времени открытия, оценка заявок.</w:t>
      </w:r>
    </w:p>
    <w:p w14:paraId="5008AD82" w14:textId="65E60815" w:rsidR="00983344" w:rsidRPr="00983344" w:rsidRDefault="00983344" w:rsidP="00983344">
      <w:pPr>
        <w:spacing w:before="100" w:after="10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3344">
        <w:rPr>
          <w:rFonts w:ascii="Sylfaen" w:eastAsia="Times New Roman" w:hAnsi="Sylfaen" w:cs="Times New Roman"/>
          <w:color w:val="000000"/>
          <w:sz w:val="24"/>
          <w:szCs w:val="24"/>
        </w:rPr>
        <w:t>1.1 </w:t>
      </w:r>
      <w:r w:rsidR="00E4361B"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«</w:t>
      </w:r>
      <w:r w:rsidR="008367EA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>EASM</w:t>
      </w:r>
      <w:r w:rsidR="008367EA" w:rsidRPr="008367EA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–</w:t>
      </w:r>
      <w:proofErr w:type="spellStart"/>
      <w:r w:rsidR="008367EA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/>
        </w:rPr>
        <w:t>GHCDzB</w:t>
      </w:r>
      <w:proofErr w:type="spellEnd"/>
      <w:r w:rsidR="008367EA" w:rsidRPr="008367EA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-25/3</w:t>
      </w:r>
      <w:r w:rsidR="00E4361B"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»</w:t>
      </w:r>
      <w:r w:rsidRPr="00983344">
        <w:rPr>
          <w:rFonts w:ascii="Sylfaen" w:eastAsia="Times New Roman" w:hAnsi="Sylfaen" w:cs="Times New Roman"/>
          <w:color w:val="000000"/>
          <w:sz w:val="24"/>
          <w:szCs w:val="24"/>
        </w:rPr>
        <w:t> кодированной процедура запроса приглашения и объявление ценообразованию были опубликованы </w:t>
      </w:r>
      <w:r w:rsidR="00C0123D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12</w:t>
      </w:r>
      <w:r w:rsidR="002543C5" w:rsidRPr="002543C5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  <w:r w:rsidR="00D60185" w:rsidRPr="00D60185">
        <w:rPr>
          <w:rFonts w:ascii="Sylfaen" w:eastAsia="Times New Roman" w:hAnsi="Sylfaen" w:cs="Times New Roman"/>
          <w:color w:val="000000"/>
          <w:sz w:val="24"/>
          <w:szCs w:val="24"/>
        </w:rPr>
        <w:t>1</w:t>
      </w:r>
      <w:r w:rsidR="00C0123D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</w:t>
      </w:r>
      <w:r w:rsidR="002543C5" w:rsidRPr="002543C5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  <w:r w:rsidR="001F1EC1" w:rsidRPr="00983344">
        <w:rPr>
          <w:rFonts w:ascii="Sylfaen" w:eastAsia="Times New Roman" w:hAnsi="Sylfaen" w:cs="Times New Roman"/>
          <w:color w:val="000000"/>
          <w:sz w:val="24"/>
          <w:szCs w:val="24"/>
        </w:rPr>
        <w:t>20</w:t>
      </w:r>
      <w:r w:rsidR="001F1EC1">
        <w:rPr>
          <w:rFonts w:ascii="Sylfaen" w:eastAsia="Times New Roman" w:hAnsi="Sylfaen" w:cs="Times New Roman"/>
          <w:color w:val="000000"/>
          <w:sz w:val="24"/>
          <w:szCs w:val="24"/>
        </w:rPr>
        <w:t>2</w:t>
      </w:r>
      <w:r w:rsidR="00241111">
        <w:rPr>
          <w:rFonts w:ascii="Sylfaen" w:eastAsia="Times New Roman" w:hAnsi="Sylfaen" w:cs="Times New Roman"/>
          <w:color w:val="000000"/>
          <w:sz w:val="24"/>
          <w:szCs w:val="24"/>
        </w:rPr>
        <w:t>4</w:t>
      </w:r>
      <w:r w:rsidR="001F1EC1" w:rsidRPr="00983344">
        <w:rPr>
          <w:rFonts w:ascii="Sylfaen" w:eastAsia="Times New Roman" w:hAnsi="Sylfaen" w:cs="Times New Roman"/>
          <w:color w:val="000000"/>
          <w:sz w:val="24"/>
          <w:szCs w:val="24"/>
        </w:rPr>
        <w:t xml:space="preserve"> год</w:t>
      </w:r>
      <w:r w:rsidR="001F1EC1">
        <w:rPr>
          <w:rFonts w:ascii="Sylfaen" w:eastAsia="Times New Roman" w:hAnsi="Sylfaen" w:cs="Times New Roman"/>
          <w:color w:val="000000"/>
          <w:sz w:val="24"/>
          <w:szCs w:val="24"/>
        </w:rPr>
        <w:t>а</w:t>
      </w:r>
      <w:r w:rsidRPr="00983344">
        <w:rPr>
          <w:rFonts w:ascii="Sylfaen" w:eastAsia="Times New Roman" w:hAnsi="Sylfaen" w:cs="Times New Roman"/>
          <w:color w:val="000000"/>
          <w:sz w:val="24"/>
          <w:szCs w:val="24"/>
        </w:rPr>
        <w:t>, официальный сайт gnumner.am</w:t>
      </w:r>
      <w:r w:rsidR="00DA77EB">
        <w:rPr>
          <w:rFonts w:ascii="Sylfaen" w:eastAsia="Times New Roman" w:hAnsi="Sylfaen" w:cs="Times New Roman"/>
          <w:color w:val="000000"/>
          <w:sz w:val="24"/>
          <w:szCs w:val="24"/>
        </w:rPr>
        <w:t xml:space="preserve"> и </w:t>
      </w:r>
      <w:r w:rsidR="00DA77EB" w:rsidRPr="009C6864">
        <w:rPr>
          <w:rFonts w:ascii="Sylfaen" w:eastAsia="Times New Roman" w:hAnsi="Sylfaen" w:cs="Times New Roman"/>
          <w:color w:val="000000"/>
          <w:sz w:val="24"/>
          <w:szCs w:val="24"/>
        </w:rPr>
        <w:t>armeps.am</w:t>
      </w:r>
      <w:r w:rsidRPr="00983344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  <w:r w:rsidRPr="0098334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</w:p>
    <w:p w14:paraId="77F529B7" w14:textId="28E8FB4E" w:rsidR="009A1C12" w:rsidRPr="007864FE" w:rsidRDefault="00983344" w:rsidP="009A1C12">
      <w:pPr>
        <w:spacing w:before="100" w:after="100" w:line="240" w:lineRule="auto"/>
        <w:ind w:left="540" w:hanging="540"/>
        <w:jc w:val="both"/>
      </w:pPr>
      <w:r w:rsidRPr="00983344">
        <w:rPr>
          <w:rFonts w:ascii="Sylfaen" w:eastAsia="Times New Roman" w:hAnsi="Sylfaen" w:cs="Times New Roman"/>
          <w:color w:val="000000"/>
          <w:sz w:val="24"/>
          <w:szCs w:val="24"/>
        </w:rPr>
        <w:t xml:space="preserve">1.2 Применение срок будет установлен </w:t>
      </w:r>
      <w:r w:rsidR="001F1EC1">
        <w:rPr>
          <w:rFonts w:ascii="Sylfaen" w:eastAsia="Times New Roman" w:hAnsi="Sylfaen" w:cs="Times New Roman"/>
          <w:color w:val="000000"/>
          <w:sz w:val="24"/>
          <w:szCs w:val="24"/>
        </w:rPr>
        <w:t>до</w:t>
      </w:r>
      <w:r w:rsidRPr="00983344">
        <w:rPr>
          <w:rFonts w:ascii="Sylfaen" w:eastAsia="Times New Roman" w:hAnsi="Sylfaen" w:cs="Times New Roman"/>
          <w:color w:val="000000"/>
          <w:sz w:val="24"/>
          <w:szCs w:val="24"/>
        </w:rPr>
        <w:t> </w:t>
      </w:r>
      <w:r w:rsidR="00D60185" w:rsidRPr="00D60185">
        <w:rPr>
          <w:rFonts w:ascii="Sylfaen" w:eastAsia="Times New Roman" w:hAnsi="Sylfaen" w:cs="Times New Roman"/>
          <w:color w:val="000000"/>
          <w:sz w:val="24"/>
          <w:szCs w:val="24"/>
        </w:rPr>
        <w:t>2</w:t>
      </w:r>
      <w:r w:rsidR="00C0123D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0</w:t>
      </w:r>
      <w:r w:rsidR="002543C5" w:rsidRPr="002543C5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  <w:r w:rsidR="00D60185" w:rsidRPr="00D60185">
        <w:rPr>
          <w:rFonts w:ascii="Sylfaen" w:eastAsia="Times New Roman" w:hAnsi="Sylfaen" w:cs="Times New Roman"/>
          <w:color w:val="000000"/>
          <w:sz w:val="24"/>
          <w:szCs w:val="24"/>
        </w:rPr>
        <w:t>1</w:t>
      </w:r>
      <w:r w:rsidR="00C0123D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</w:t>
      </w:r>
      <w:r w:rsidR="002543C5" w:rsidRPr="002543C5">
        <w:rPr>
          <w:rFonts w:ascii="Sylfaen" w:eastAsia="Times New Roman" w:hAnsi="Sylfaen" w:cs="Times New Roman"/>
          <w:color w:val="000000"/>
          <w:sz w:val="24"/>
          <w:szCs w:val="24"/>
        </w:rPr>
        <w:t>.</w:t>
      </w:r>
      <w:r w:rsidR="008316C7" w:rsidRPr="008316C7">
        <w:t xml:space="preserve"> </w:t>
      </w:r>
      <w:r w:rsidR="001F1EC1" w:rsidRPr="00983344">
        <w:rPr>
          <w:rFonts w:ascii="Sylfaen" w:eastAsia="Times New Roman" w:hAnsi="Sylfaen" w:cs="Times New Roman"/>
          <w:color w:val="000000"/>
          <w:sz w:val="24"/>
          <w:szCs w:val="24"/>
        </w:rPr>
        <w:t>20</w:t>
      </w:r>
      <w:r w:rsidR="001F1EC1">
        <w:rPr>
          <w:rFonts w:ascii="Sylfaen" w:eastAsia="Times New Roman" w:hAnsi="Sylfaen" w:cs="Times New Roman"/>
          <w:color w:val="000000"/>
          <w:sz w:val="24"/>
          <w:szCs w:val="24"/>
        </w:rPr>
        <w:t>2</w:t>
      </w:r>
      <w:r w:rsidR="00241111">
        <w:rPr>
          <w:rFonts w:ascii="Sylfaen" w:eastAsia="Times New Roman" w:hAnsi="Sylfaen" w:cs="Times New Roman"/>
          <w:color w:val="000000"/>
          <w:sz w:val="24"/>
          <w:szCs w:val="24"/>
        </w:rPr>
        <w:t>4</w:t>
      </w:r>
      <w:r w:rsidR="001F1EC1" w:rsidRPr="00983344">
        <w:rPr>
          <w:rFonts w:ascii="Sylfaen" w:eastAsia="Times New Roman" w:hAnsi="Sylfaen" w:cs="Times New Roman"/>
          <w:color w:val="000000"/>
          <w:sz w:val="24"/>
          <w:szCs w:val="24"/>
        </w:rPr>
        <w:t> года в 1</w:t>
      </w:r>
      <w:r w:rsidR="00241111">
        <w:rPr>
          <w:rFonts w:ascii="Sylfaen" w:eastAsia="Times New Roman" w:hAnsi="Sylfaen" w:cs="Times New Roman"/>
          <w:color w:val="000000"/>
          <w:sz w:val="24"/>
          <w:szCs w:val="24"/>
        </w:rPr>
        <w:t>5</w:t>
      </w:r>
      <w:r w:rsidR="00C0123D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։</w:t>
      </w:r>
      <w:r w:rsidR="00C851FF">
        <w:rPr>
          <w:rFonts w:ascii="Sylfaen" w:eastAsia="Times New Roman" w:hAnsi="Sylfaen" w:cs="Times New Roman"/>
          <w:color w:val="000000"/>
          <w:sz w:val="24"/>
          <w:szCs w:val="24"/>
        </w:rPr>
        <w:t>00</w:t>
      </w:r>
    </w:p>
    <w:p w14:paraId="134E5B5A" w14:textId="0D17E288" w:rsidR="00983344" w:rsidRPr="00983344" w:rsidRDefault="00484299" w:rsidP="009A1C12">
      <w:pPr>
        <w:spacing w:before="100" w:after="100" w:line="240" w:lineRule="auto"/>
        <w:ind w:left="540" w:hanging="540"/>
        <w:jc w:val="both"/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</w:pPr>
      <w:r w:rsidRPr="00484299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2. </w:t>
      </w:r>
      <w:r w:rsidR="00983344"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Имена / имена участников торгов, адреса местоположения и </w:t>
      </w:r>
      <w:r w:rsidR="001F1EC1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цены</w:t>
      </w:r>
      <w:r w:rsidR="00983344" w:rsidRPr="0098334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:</w:t>
      </w:r>
    </w:p>
    <w:p w14:paraId="40134790" w14:textId="00D2FEFA" w:rsidR="00983344" w:rsidRPr="00E4361B" w:rsidRDefault="00983344" w:rsidP="00983344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983344">
        <w:rPr>
          <w:rFonts w:ascii="Sylfaen" w:eastAsia="Times New Roman" w:hAnsi="Sylfaen" w:cs="Times New Roman"/>
          <w:color w:val="000000"/>
          <w:sz w:val="24"/>
          <w:szCs w:val="24"/>
        </w:rPr>
        <w:t> </w:t>
      </w:r>
      <w:r w:rsidR="001F1EC1" w:rsidRPr="001F1EC1">
        <w:rPr>
          <w:rFonts w:ascii="Sylfaen" w:eastAsia="Times New Roman" w:hAnsi="Sylfaen" w:cs="Times New Roman"/>
          <w:color w:val="000000"/>
          <w:sz w:val="24"/>
          <w:szCs w:val="24"/>
        </w:rPr>
        <w:t xml:space="preserve">Следующие участники торгов подали заявки на участие в конкурсе под кодом </w:t>
      </w:r>
      <w:r w:rsidR="00E4361B" w:rsidRPr="00E4361B">
        <w:rPr>
          <w:rFonts w:ascii="Sylfaen" w:eastAsia="Times New Roman" w:hAnsi="Sylfaen" w:cs="Times New Roman"/>
          <w:color w:val="000000"/>
          <w:sz w:val="24"/>
          <w:szCs w:val="24"/>
        </w:rPr>
        <w:t>«</w:t>
      </w:r>
      <w:r w:rsidR="008367EA">
        <w:rPr>
          <w:rFonts w:ascii="Sylfaen" w:eastAsia="Times New Roman" w:hAnsi="Sylfaen" w:cs="Times New Roman"/>
          <w:color w:val="000000"/>
          <w:sz w:val="24"/>
          <w:szCs w:val="24"/>
        </w:rPr>
        <w:t>EASM – GHCDzB-25/3</w:t>
      </w:r>
      <w:r w:rsidR="00E4361B" w:rsidRPr="00E4361B">
        <w:rPr>
          <w:rFonts w:ascii="Sylfaen" w:eastAsia="Times New Roman" w:hAnsi="Sylfaen" w:cs="Times New Roman"/>
          <w:color w:val="000000"/>
          <w:sz w:val="24"/>
          <w:szCs w:val="24"/>
        </w:rPr>
        <w:t>»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994"/>
        <w:gridCol w:w="2401"/>
        <w:gridCol w:w="1843"/>
        <w:gridCol w:w="1276"/>
        <w:gridCol w:w="1417"/>
        <w:gridCol w:w="1134"/>
      </w:tblGrid>
      <w:tr w:rsidR="005D3D79" w:rsidRPr="00AD342F" w14:paraId="0615E893" w14:textId="77777777" w:rsidTr="004C4F43">
        <w:tc>
          <w:tcPr>
            <w:tcW w:w="850" w:type="dxa"/>
            <w:vAlign w:val="center"/>
          </w:tcPr>
          <w:p w14:paraId="3EAD3E2C" w14:textId="77777777" w:rsidR="005D3D79" w:rsidRPr="00E76D79" w:rsidRDefault="005D3D79" w:rsidP="003901C4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О/Н</w:t>
            </w:r>
          </w:p>
        </w:tc>
        <w:tc>
          <w:tcPr>
            <w:tcW w:w="1994" w:type="dxa"/>
            <w:vAlign w:val="center"/>
          </w:tcPr>
          <w:p w14:paraId="1736F62E" w14:textId="77777777" w:rsidR="005D3D79" w:rsidRPr="00983344" w:rsidRDefault="005D3D79" w:rsidP="00390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Имя пользователя:</w:t>
            </w:r>
          </w:p>
        </w:tc>
        <w:tc>
          <w:tcPr>
            <w:tcW w:w="2401" w:type="dxa"/>
            <w:vAlign w:val="center"/>
          </w:tcPr>
          <w:p w14:paraId="328EEE2C" w14:textId="77777777" w:rsidR="005D3D79" w:rsidRPr="00983344" w:rsidRDefault="005D3D79" w:rsidP="00390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vAlign w:val="center"/>
          </w:tcPr>
          <w:p w14:paraId="3053CEF3" w14:textId="77777777" w:rsidR="005D3D79" w:rsidRDefault="005D3D79" w:rsidP="003901C4">
            <w:pPr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Название </w:t>
            </w:r>
          </w:p>
          <w:p w14:paraId="1A370643" w14:textId="77777777" w:rsidR="005D3D79" w:rsidRPr="00983344" w:rsidRDefault="005D3D79" w:rsidP="00390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сервиса </w:t>
            </w:r>
          </w:p>
        </w:tc>
        <w:tc>
          <w:tcPr>
            <w:tcW w:w="1276" w:type="dxa"/>
            <w:vAlign w:val="center"/>
          </w:tcPr>
          <w:p w14:paraId="4BF804D7" w14:textId="77777777" w:rsidR="005D3D79" w:rsidRPr="00983344" w:rsidRDefault="005D3D79" w:rsidP="009F7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Ставка без НДС /</w:t>
            </w:r>
            <w:r w:rsidR="002D6B0E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  <w:t xml:space="preserve">тыс. </w:t>
            </w:r>
            <w:r w:rsidRPr="0098334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драм/</w:t>
            </w:r>
          </w:p>
        </w:tc>
        <w:tc>
          <w:tcPr>
            <w:tcW w:w="1417" w:type="dxa"/>
            <w:vAlign w:val="center"/>
          </w:tcPr>
          <w:p w14:paraId="04DE9768" w14:textId="77777777" w:rsidR="005D3D79" w:rsidRPr="00983344" w:rsidRDefault="005D3D79" w:rsidP="00390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 xml:space="preserve">Предложение подано с учетом НДС/ </w:t>
            </w:r>
            <w:r w:rsidR="002D6B0E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  <w:t xml:space="preserve">тыс. </w:t>
            </w:r>
            <w:r w:rsidRPr="0098334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драм/</w:t>
            </w:r>
          </w:p>
        </w:tc>
        <w:tc>
          <w:tcPr>
            <w:tcW w:w="1134" w:type="dxa"/>
            <w:vAlign w:val="center"/>
          </w:tcPr>
          <w:p w14:paraId="6A632873" w14:textId="77777777" w:rsidR="005D3D79" w:rsidRPr="000B7E97" w:rsidRDefault="005D3D79" w:rsidP="003901C4">
            <w:pPr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</w:pPr>
            <w:r w:rsidRPr="000B7E97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Сметная цена</w:t>
            </w:r>
          </w:p>
          <w:p w14:paraId="7913C267" w14:textId="77777777" w:rsidR="005D3D79" w:rsidRPr="00E4361B" w:rsidRDefault="005D3D79" w:rsidP="009F75C6">
            <w:pPr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</w:pPr>
            <w:r w:rsidRPr="0098334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/</w:t>
            </w:r>
            <w:r w:rsidR="002D6B0E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  <w:t xml:space="preserve">тыс. </w:t>
            </w:r>
            <w:r w:rsidRPr="0098334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драм</w:t>
            </w: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/</w:t>
            </w:r>
            <w:r w:rsidR="00E4361B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  <w:t>*</w:t>
            </w:r>
          </w:p>
        </w:tc>
      </w:tr>
      <w:tr w:rsidR="008367EA" w:rsidRPr="00AD342F" w14:paraId="76C306DE" w14:textId="77777777" w:rsidTr="004C4F43">
        <w:trPr>
          <w:trHeight w:val="623"/>
        </w:trPr>
        <w:tc>
          <w:tcPr>
            <w:tcW w:w="850" w:type="dxa"/>
            <w:vAlign w:val="center"/>
          </w:tcPr>
          <w:p w14:paraId="55460AC2" w14:textId="77777777" w:rsidR="008367EA" w:rsidRPr="00FB5FCE" w:rsidRDefault="008367EA" w:rsidP="008367EA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B5FCE"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994" w:type="dxa"/>
            <w:vAlign w:val="center"/>
          </w:tcPr>
          <w:p w14:paraId="7B178B8A" w14:textId="6F8AC224" w:rsidR="008367EA" w:rsidRPr="00E14F3E" w:rsidRDefault="008367EA" w:rsidP="008367EA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0056B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Волф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Кар</w:t>
            </w:r>
            <w:r w:rsidRPr="00F0056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  <w:szCs w:val="20"/>
              </w:rPr>
              <w:t>ОО</w:t>
            </w:r>
            <w:r w:rsidRPr="00F0056B">
              <w:rPr>
                <w:rFonts w:ascii="Sylfaen" w:hAnsi="Sylfaen" w:cs="Sylfaen"/>
                <w:sz w:val="20"/>
                <w:szCs w:val="20"/>
                <w:lang w:val="hy-AM"/>
              </w:rPr>
              <w:t>О</w:t>
            </w:r>
          </w:p>
        </w:tc>
        <w:tc>
          <w:tcPr>
            <w:tcW w:w="2401" w:type="dxa"/>
            <w:vAlign w:val="center"/>
          </w:tcPr>
          <w:p w14:paraId="51512FE2" w14:textId="66F9E237" w:rsidR="008367EA" w:rsidRDefault="008367EA" w:rsidP="008367EA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90356">
              <w:rPr>
                <w:rFonts w:ascii="Sylfaen" w:hAnsi="Sylfaen" w:cs="Sylfaen"/>
                <w:sz w:val="20"/>
                <w:szCs w:val="20"/>
                <w:lang w:val="hy-AM"/>
              </w:rPr>
              <w:t>г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. </w:t>
            </w:r>
            <w:r w:rsidRPr="00290356">
              <w:rPr>
                <w:rFonts w:ascii="Sylfaen" w:hAnsi="Sylfaen" w:cs="Sylfaen"/>
                <w:sz w:val="20"/>
                <w:szCs w:val="20"/>
                <w:lang w:val="hy-AM"/>
              </w:rPr>
              <w:t>Ереван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Ахтанака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1/10</w:t>
            </w:r>
          </w:p>
          <w:p w14:paraId="32A6C998" w14:textId="66BE9764" w:rsidR="008367EA" w:rsidRDefault="008367EA" w:rsidP="008367EA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УНН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01356896</w:t>
            </w:r>
          </w:p>
          <w:p w14:paraId="4390938D" w14:textId="754C84BB" w:rsidR="008367EA" w:rsidRPr="00F612A3" w:rsidRDefault="008367EA" w:rsidP="008367EA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wolfcarserv@gmail.com</w:t>
            </w:r>
          </w:p>
        </w:tc>
        <w:tc>
          <w:tcPr>
            <w:tcW w:w="1843" w:type="dxa"/>
            <w:vAlign w:val="center"/>
          </w:tcPr>
          <w:p w14:paraId="1C795F11" w14:textId="77777777" w:rsidR="008367EA" w:rsidRPr="002D6B0E" w:rsidRDefault="008367EA" w:rsidP="008367EA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Ремонт</w:t>
            </w:r>
            <w:r w:rsidRPr="00E4361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грузовых автомобилей</w:t>
            </w:r>
          </w:p>
        </w:tc>
        <w:tc>
          <w:tcPr>
            <w:tcW w:w="1276" w:type="dxa"/>
            <w:vAlign w:val="center"/>
          </w:tcPr>
          <w:p w14:paraId="7740D6A8" w14:textId="2373CEDA" w:rsidR="008367EA" w:rsidRPr="00290356" w:rsidRDefault="008367EA" w:rsidP="008367EA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99027</w:t>
            </w:r>
            <w:r>
              <w:rPr>
                <w:sz w:val="20"/>
                <w:szCs w:val="20"/>
                <w:lang w:val="hy-AM"/>
              </w:rPr>
              <w:t>․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590</w:t>
            </w:r>
          </w:p>
        </w:tc>
        <w:tc>
          <w:tcPr>
            <w:tcW w:w="1417" w:type="dxa"/>
            <w:vAlign w:val="center"/>
          </w:tcPr>
          <w:p w14:paraId="0D77CFD0" w14:textId="3F224A70" w:rsidR="008367EA" w:rsidRPr="00290356" w:rsidRDefault="008367EA" w:rsidP="008367EA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99027</w:t>
            </w:r>
            <w:r>
              <w:rPr>
                <w:sz w:val="20"/>
                <w:szCs w:val="20"/>
                <w:lang w:val="hy-AM"/>
              </w:rPr>
              <w:t>․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590</w:t>
            </w:r>
          </w:p>
        </w:tc>
        <w:tc>
          <w:tcPr>
            <w:tcW w:w="1134" w:type="dxa"/>
            <w:vAlign w:val="center"/>
          </w:tcPr>
          <w:p w14:paraId="486C1DE0" w14:textId="750E8EBC" w:rsidR="008367EA" w:rsidRPr="00FB5FCE" w:rsidRDefault="008367EA" w:rsidP="008367EA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24000.0 </w:t>
            </w:r>
          </w:p>
        </w:tc>
      </w:tr>
    </w:tbl>
    <w:p w14:paraId="32EB7374" w14:textId="77777777" w:rsidR="003A43EA" w:rsidRDefault="003A43EA" w:rsidP="003A43EA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  <w:lang w:val="hy-AM"/>
        </w:rPr>
      </w:pPr>
      <w:r>
        <w:rPr>
          <w:rFonts w:ascii="Sylfaen" w:eastAsia="Times New Roman" w:hAnsi="Sylfaen" w:cs="Times New Roman"/>
          <w:i/>
          <w:color w:val="000000"/>
          <w:sz w:val="24"/>
          <w:szCs w:val="24"/>
          <w:lang w:val="hy-AM"/>
        </w:rPr>
        <w:t>*</w:t>
      </w:r>
      <w:r w:rsidRPr="00E55EE5">
        <w:rPr>
          <w:rFonts w:ascii="Sylfaen" w:eastAsia="Times New Roman" w:hAnsi="Sylfaen" w:cs="Times New Roman"/>
          <w:i/>
          <w:color w:val="000000"/>
          <w:sz w:val="20"/>
          <w:szCs w:val="20"/>
        </w:rPr>
        <w:t>Договор будет заключен в размере финансовых средств, предоставленных Заказчиком.</w:t>
      </w:r>
    </w:p>
    <w:p w14:paraId="0DB8E5E9" w14:textId="77777777" w:rsidR="00C851FF" w:rsidRDefault="00C851FF" w:rsidP="003A43EA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  <w:lang w:val="en-US"/>
        </w:rPr>
      </w:pPr>
      <w:r w:rsidRPr="00E55EE5">
        <w:rPr>
          <w:rFonts w:ascii="Sylfaen" w:eastAsia="Times New Roman" w:hAnsi="Sylfaen" w:cs="Times New Roman"/>
          <w:i/>
          <w:color w:val="000000"/>
          <w:sz w:val="20"/>
          <w:szCs w:val="20"/>
        </w:rPr>
        <w:t>Процедура была организована на основании статьи 15, части 6 Закона РА "О закупках".</w:t>
      </w:r>
    </w:p>
    <w:p w14:paraId="356FAACB" w14:textId="77777777" w:rsidR="00484299" w:rsidRPr="00484299" w:rsidRDefault="00484299" w:rsidP="003A43EA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  <w:lang w:val="en-US"/>
        </w:rPr>
      </w:pPr>
    </w:p>
    <w:p w14:paraId="70B66E8B" w14:textId="36E25557" w:rsidR="00484299" w:rsidRPr="00484299" w:rsidRDefault="00484299" w:rsidP="00484299">
      <w:pPr>
        <w:pStyle w:val="a9"/>
        <w:numPr>
          <w:ilvl w:val="0"/>
          <w:numId w:val="14"/>
        </w:numPr>
        <w:spacing w:before="100" w:after="100" w:line="240" w:lineRule="auto"/>
        <w:jc w:val="both"/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</w:pPr>
      <w:r w:rsidRPr="00484299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Приостановление заседания</w:t>
      </w:r>
    </w:p>
    <w:p w14:paraId="37A79CE3" w14:textId="77777777" w:rsidR="00484299" w:rsidRPr="001311DC" w:rsidRDefault="00484299" w:rsidP="00484299">
      <w:pPr>
        <w:spacing w:before="100" w:after="100" w:line="240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  <w:r w:rsidRPr="00CB7FBA">
        <w:rPr>
          <w:rFonts w:ascii="Sylfaen" w:eastAsia="Times New Roman" w:hAnsi="Sylfaen" w:cs="Times New Roman"/>
          <w:bCs/>
          <w:color w:val="000000"/>
          <w:sz w:val="24"/>
          <w:szCs w:val="24"/>
        </w:rPr>
        <w:t>В результате вскрытия конкурсной комиссии по оценке тендера по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д</w:t>
      </w:r>
      <w:r w:rsidRPr="00CB7FB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</w:t>
      </w:r>
      <w:r w:rsidRPr="00BE70D5">
        <w:rPr>
          <w:rFonts w:ascii="Sylfaen" w:eastAsia="Times New Roman" w:hAnsi="Sylfaen" w:cs="Times New Roman"/>
          <w:color w:val="000000"/>
          <w:sz w:val="24"/>
          <w:szCs w:val="24"/>
        </w:rPr>
        <w:t>кодом «</w:t>
      </w:r>
      <w:r>
        <w:rPr>
          <w:rFonts w:ascii="Sylfaen" w:eastAsia="Times New Roman" w:hAnsi="Sylfaen" w:cs="Times New Roman"/>
          <w:color w:val="000000"/>
          <w:sz w:val="24"/>
          <w:szCs w:val="24"/>
        </w:rPr>
        <w:t>EASM – GHCDzB-25/3</w:t>
      </w:r>
      <w:r w:rsidRPr="00BE70D5">
        <w:rPr>
          <w:rFonts w:ascii="Sylfaen" w:eastAsia="Times New Roman" w:hAnsi="Sylfaen" w:cs="Times New Roman"/>
          <w:color w:val="000000"/>
          <w:sz w:val="24"/>
          <w:szCs w:val="24"/>
        </w:rPr>
        <w:t>»</w:t>
      </w:r>
      <w:r w:rsidRPr="00CB7FB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установлено, что </w:t>
      </w:r>
      <w:proofErr w:type="gramStart"/>
      <w:r w:rsidRPr="00CB7FBA">
        <w:rPr>
          <w:rFonts w:ascii="Sylfaen" w:eastAsia="Times New Roman" w:hAnsi="Sylfaen" w:cs="Times New Roman"/>
          <w:bCs/>
          <w:color w:val="000000"/>
          <w:sz w:val="24"/>
          <w:szCs w:val="24"/>
        </w:rPr>
        <w:t>в документах</w:t>
      </w:r>
      <w:proofErr w:type="gramEnd"/>
      <w:r w:rsidRPr="00CB7FB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представленных ООО «</w:t>
      </w:r>
      <w:proofErr w:type="spellStart"/>
      <w:r w:rsidRPr="006114EC">
        <w:rPr>
          <w:rFonts w:ascii="Sylfaen" w:eastAsia="Times New Roman" w:hAnsi="Sylfaen" w:cs="Times New Roman"/>
          <w:bCs/>
          <w:color w:val="000000"/>
          <w:sz w:val="24"/>
          <w:szCs w:val="24"/>
        </w:rPr>
        <w:t>Волф</w:t>
      </w:r>
      <w:proofErr w:type="spellEnd"/>
      <w:r w:rsidRPr="006114EC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Кар</w:t>
      </w:r>
      <w:r w:rsidRPr="00CB7FBA">
        <w:rPr>
          <w:rFonts w:ascii="Sylfaen" w:eastAsia="Times New Roman" w:hAnsi="Sylfaen" w:cs="Times New Roman"/>
          <w:bCs/>
          <w:color w:val="000000"/>
          <w:sz w:val="24"/>
          <w:szCs w:val="24"/>
        </w:rPr>
        <w:t>», отсутствует доверенность, выданная директором лицу подпис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ывающего</w:t>
      </w:r>
      <w:r w:rsidRPr="00CB7FB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документ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ы</w:t>
      </w:r>
      <w:r w:rsidRPr="00CB7FB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от его имени.</w:t>
      </w:r>
    </w:p>
    <w:p w14:paraId="343A8A3B" w14:textId="77777777" w:rsidR="00484299" w:rsidRPr="001311DC" w:rsidRDefault="00484299" w:rsidP="00484299">
      <w:pPr>
        <w:spacing w:before="100" w:after="100" w:line="240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  <w:r w:rsidRPr="001311DC">
        <w:rPr>
          <w:rFonts w:ascii="Sylfaen" w:eastAsia="Times New Roman" w:hAnsi="Sylfaen" w:cs="Times New Roman"/>
          <w:bCs/>
          <w:color w:val="000000"/>
          <w:sz w:val="24"/>
          <w:szCs w:val="24"/>
        </w:rPr>
        <w:t>Согласно пункту 41 процедуры, утвержденной Постановлением Правительства РА N 526-Н от 4 мая 2017 года, заседание было приостановлено на один рабочий день – участник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у</w:t>
      </w:r>
      <w:r w:rsidRPr="001311DC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было предложено исправить неточности в вышеупомянутом Приложении, и предоставить секретарю комиссии до окончания приостановления заседания.</w:t>
      </w:r>
    </w:p>
    <w:p w14:paraId="44D5C423" w14:textId="77777777" w:rsidR="00484299" w:rsidRPr="001311DC" w:rsidRDefault="00484299" w:rsidP="00484299">
      <w:pPr>
        <w:spacing w:before="100" w:after="100" w:line="240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  <w:r w:rsidRPr="001311DC">
        <w:rPr>
          <w:rFonts w:ascii="Sylfaen" w:eastAsia="Times New Roman" w:hAnsi="Sylfaen" w:cs="Times New Roman"/>
          <w:bCs/>
          <w:color w:val="000000"/>
          <w:sz w:val="24"/>
          <w:szCs w:val="24"/>
        </w:rPr>
        <w:t>В случае несвоевременного представления исправленных документов применяются положения пункта 42 вышеуказанного порядка.</w:t>
      </w:r>
    </w:p>
    <w:p w14:paraId="0A3E3F04" w14:textId="57D25039" w:rsidR="00484299" w:rsidRPr="00484299" w:rsidRDefault="00484299" w:rsidP="00484299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</w:rPr>
      </w:pP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lastRenderedPageBreak/>
        <w:t>Участником были предоставлены и</w:t>
      </w:r>
      <w:r w:rsidRPr="001311DC">
        <w:rPr>
          <w:rFonts w:ascii="Sylfaen" w:eastAsia="Times New Roman" w:hAnsi="Sylfaen" w:cs="Times New Roman"/>
          <w:bCs/>
          <w:color w:val="000000"/>
          <w:sz w:val="24"/>
          <w:szCs w:val="24"/>
        </w:rPr>
        <w:t>справленные документы.</w:t>
      </w:r>
    </w:p>
    <w:p w14:paraId="6A675B58" w14:textId="77777777" w:rsidR="00484299" w:rsidRPr="00484299" w:rsidRDefault="00484299" w:rsidP="003A43EA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</w:rPr>
      </w:pPr>
    </w:p>
    <w:p w14:paraId="0958DB0A" w14:textId="2A164875" w:rsidR="00E4361B" w:rsidRDefault="00484299" w:rsidP="00E4361B">
      <w:pPr>
        <w:spacing w:before="100" w:after="100" w:line="240" w:lineRule="auto"/>
        <w:ind w:firstLine="708"/>
        <w:jc w:val="both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</w:pPr>
      <w:r w:rsidRPr="00484299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4</w:t>
      </w:r>
      <w:r w:rsidR="00EB49B6" w:rsidRPr="002550F5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. Сведения о составлении и подаче заявления на соответствие требованиям установленного порядка.</w:t>
      </w:r>
    </w:p>
    <w:p w14:paraId="30D7B55F" w14:textId="77777777" w:rsidR="00EB49B6" w:rsidRPr="001667E1" w:rsidRDefault="00EB49B6" w:rsidP="001667E1">
      <w:pPr>
        <w:spacing w:before="100" w:after="100" w:line="240" w:lineRule="auto"/>
        <w:ind w:left="540" w:hanging="540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1667E1">
        <w:rPr>
          <w:rFonts w:ascii="Sylfaen" w:eastAsia="Times New Roman" w:hAnsi="Sylfaen" w:cs="Times New Roman"/>
          <w:color w:val="000000"/>
          <w:sz w:val="24"/>
          <w:szCs w:val="24"/>
        </w:rPr>
        <w:t>Заявк</w:t>
      </w:r>
      <w:r w:rsidR="00DB5999" w:rsidRPr="001667E1">
        <w:rPr>
          <w:rFonts w:ascii="Sylfaen" w:eastAsia="Times New Roman" w:hAnsi="Sylfaen" w:cs="Times New Roman"/>
          <w:color w:val="000000"/>
          <w:sz w:val="24"/>
          <w:szCs w:val="24"/>
        </w:rPr>
        <w:t>а</w:t>
      </w:r>
      <w:r w:rsidRPr="001667E1">
        <w:rPr>
          <w:rFonts w:ascii="Sylfaen" w:eastAsia="Times New Roman" w:hAnsi="Sylfaen" w:cs="Times New Roman"/>
          <w:color w:val="000000"/>
          <w:sz w:val="24"/>
          <w:szCs w:val="24"/>
        </w:rPr>
        <w:t>, поданн</w:t>
      </w:r>
      <w:r w:rsidR="00DB5999" w:rsidRPr="001667E1">
        <w:rPr>
          <w:rFonts w:ascii="Sylfaen" w:eastAsia="Times New Roman" w:hAnsi="Sylfaen" w:cs="Times New Roman"/>
          <w:color w:val="000000"/>
          <w:sz w:val="24"/>
          <w:szCs w:val="24"/>
        </w:rPr>
        <w:t>ая</w:t>
      </w:r>
      <w:r w:rsidRPr="001667E1">
        <w:rPr>
          <w:rFonts w:ascii="Sylfaen" w:eastAsia="Times New Roman" w:hAnsi="Sylfaen" w:cs="Times New Roman"/>
          <w:color w:val="000000"/>
          <w:sz w:val="24"/>
          <w:szCs w:val="24"/>
        </w:rPr>
        <w:t xml:space="preserve"> участник</w:t>
      </w:r>
      <w:r w:rsidR="00DB5999" w:rsidRPr="001667E1">
        <w:rPr>
          <w:rFonts w:ascii="Sylfaen" w:eastAsia="Times New Roman" w:hAnsi="Sylfaen" w:cs="Times New Roman"/>
          <w:color w:val="000000"/>
          <w:sz w:val="24"/>
          <w:szCs w:val="24"/>
        </w:rPr>
        <w:t>о</w:t>
      </w:r>
      <w:r w:rsidRPr="001667E1">
        <w:rPr>
          <w:rFonts w:ascii="Sylfaen" w:eastAsia="Times New Roman" w:hAnsi="Sylfaen" w:cs="Times New Roman"/>
          <w:color w:val="000000"/>
          <w:sz w:val="24"/>
          <w:szCs w:val="24"/>
        </w:rPr>
        <w:t>м, соответству</w:t>
      </w:r>
      <w:r w:rsidR="00DB5999" w:rsidRPr="001667E1">
        <w:rPr>
          <w:rFonts w:ascii="Sylfaen" w:eastAsia="Times New Roman" w:hAnsi="Sylfaen" w:cs="Times New Roman"/>
          <w:color w:val="000000"/>
          <w:sz w:val="24"/>
          <w:szCs w:val="24"/>
        </w:rPr>
        <w:t>ет</w:t>
      </w:r>
      <w:r w:rsidRPr="001667E1">
        <w:rPr>
          <w:rFonts w:ascii="Sylfaen" w:eastAsia="Times New Roman" w:hAnsi="Sylfaen" w:cs="Times New Roman"/>
          <w:color w:val="000000"/>
          <w:sz w:val="24"/>
          <w:szCs w:val="24"/>
        </w:rPr>
        <w:t xml:space="preserve"> требованиям установленного порядка.</w:t>
      </w:r>
    </w:p>
    <w:p w14:paraId="5E55D3D4" w14:textId="77777777" w:rsidR="001667E1" w:rsidRPr="00C851FF" w:rsidRDefault="001667E1" w:rsidP="001667E1">
      <w:pPr>
        <w:spacing w:before="100" w:after="100" w:line="240" w:lineRule="auto"/>
        <w:jc w:val="both"/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</w:pPr>
      <w:r w:rsidRPr="004B0772">
        <w:rPr>
          <w:rFonts w:ascii="Sylfaen" w:eastAsia="Times New Roman" w:hAnsi="Sylfaen" w:cs="Times New Roman"/>
          <w:color w:val="000000"/>
        </w:rPr>
        <w:t xml:space="preserve"> </w:t>
      </w:r>
    </w:p>
    <w:p w14:paraId="1DAC4F73" w14:textId="2C875877" w:rsidR="00EB49B6" w:rsidRPr="002550F5" w:rsidRDefault="00484299" w:rsidP="00E4361B">
      <w:pPr>
        <w:spacing w:before="100" w:after="100" w:line="240" w:lineRule="auto"/>
        <w:ind w:firstLine="708"/>
        <w:jc w:val="both"/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</w:pPr>
      <w:r w:rsidRPr="00484299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5</w:t>
      </w:r>
      <w:r w:rsidR="00EB49B6" w:rsidRPr="002550F5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. Данные о наличии документов в каждой открытой заявке и соблюдении условий, установленных приглашением.</w:t>
      </w:r>
    </w:p>
    <w:p w14:paraId="64A480A0" w14:textId="38C75D58" w:rsidR="001311DC" w:rsidRPr="001311DC" w:rsidRDefault="00D76746" w:rsidP="001311DC">
      <w:pPr>
        <w:spacing w:before="100" w:after="100" w:line="240" w:lineRule="auto"/>
        <w:jc w:val="both"/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У</w:t>
      </w:r>
      <w:r w:rsidRPr="00EB49B6">
        <w:rPr>
          <w:rFonts w:ascii="Sylfaen" w:eastAsia="Times New Roman" w:hAnsi="Sylfaen" w:cs="Times New Roman"/>
          <w:bCs/>
          <w:color w:val="000000"/>
          <w:sz w:val="24"/>
          <w:szCs w:val="24"/>
        </w:rPr>
        <w:t>частник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о</w:t>
      </w:r>
      <w:r w:rsidRPr="00EB49B6">
        <w:rPr>
          <w:rFonts w:ascii="Sylfaen" w:eastAsia="Times New Roman" w:hAnsi="Sylfaen" w:cs="Times New Roman"/>
          <w:bCs/>
          <w:color w:val="000000"/>
          <w:sz w:val="24"/>
          <w:szCs w:val="24"/>
        </w:rPr>
        <w:t>м были предоставлены документы, требуемые приглашени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ем</w:t>
      </w:r>
      <w:r w:rsidRPr="00EB49B6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в соответствии с процедурой, установленной по приглашению в процедуре закупок в соответствии с кодом «EASM-GH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  <w:lang w:val="en-US"/>
        </w:rPr>
        <w:t>C</w:t>
      </w:r>
      <w:r w:rsidRPr="00EB49B6">
        <w:rPr>
          <w:rFonts w:ascii="Sylfaen" w:eastAsia="Times New Roman" w:hAnsi="Sylfaen" w:cs="Times New Roman"/>
          <w:bCs/>
          <w:color w:val="000000"/>
          <w:sz w:val="24"/>
          <w:szCs w:val="24"/>
        </w:rPr>
        <w:t>DzB-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2</w:t>
      </w:r>
      <w:r w:rsidRPr="00D76746">
        <w:rPr>
          <w:rFonts w:ascii="Sylfaen" w:eastAsia="Times New Roman" w:hAnsi="Sylfaen" w:cs="Times New Roman"/>
          <w:bCs/>
          <w:color w:val="000000"/>
          <w:sz w:val="24"/>
          <w:szCs w:val="24"/>
        </w:rPr>
        <w:t>5</w:t>
      </w:r>
      <w:r w:rsidRPr="00EB49B6">
        <w:rPr>
          <w:rFonts w:ascii="Sylfaen" w:eastAsia="Times New Roman" w:hAnsi="Sylfaen" w:cs="Times New Roman"/>
          <w:bCs/>
          <w:color w:val="000000"/>
          <w:sz w:val="24"/>
          <w:szCs w:val="24"/>
        </w:rPr>
        <w:t>/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3</w:t>
      </w:r>
      <w:r w:rsidRPr="00EB49B6">
        <w:rPr>
          <w:rFonts w:ascii="Sylfaen" w:eastAsia="Times New Roman" w:hAnsi="Sylfaen" w:cs="Times New Roman"/>
          <w:bCs/>
          <w:color w:val="000000"/>
          <w:sz w:val="24"/>
          <w:szCs w:val="24"/>
        </w:rPr>
        <w:t>».</w:t>
      </w:r>
    </w:p>
    <w:p w14:paraId="7EC6CAE7" w14:textId="2E8876AF" w:rsidR="00EB49B6" w:rsidRPr="00F07A42" w:rsidRDefault="001311DC" w:rsidP="00E4361B">
      <w:pPr>
        <w:spacing w:before="100" w:after="100" w:line="240" w:lineRule="auto"/>
        <w:ind w:firstLine="708"/>
        <w:jc w:val="both"/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>6</w:t>
      </w:r>
      <w:r w:rsidR="00EB49B6" w:rsidRPr="00F07A42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. Комиссия постановила:</w:t>
      </w:r>
    </w:p>
    <w:p w14:paraId="2B630298" w14:textId="6BB3EFA9" w:rsidR="002550F5" w:rsidRPr="002550F5" w:rsidRDefault="00EB49B6" w:rsidP="00E4361B">
      <w:pPr>
        <w:spacing w:before="100" w:after="100" w:line="240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  <w:r w:rsidRPr="00EB49B6">
        <w:rPr>
          <w:rFonts w:ascii="Sylfaen" w:eastAsia="Times New Roman" w:hAnsi="Sylfaen" w:cs="Times New Roman"/>
          <w:bCs/>
          <w:color w:val="000000"/>
          <w:sz w:val="24"/>
          <w:szCs w:val="24"/>
        </w:rPr>
        <w:t> </w:t>
      </w:r>
      <w:r w:rsidR="002550F5" w:rsidRPr="002550F5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Комиссия решила признать </w:t>
      </w:r>
      <w:r w:rsidR="00171733" w:rsidRPr="002550F5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отобранного </w:t>
      </w:r>
      <w:r w:rsidR="002550F5" w:rsidRPr="002550F5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участника </w:t>
      </w:r>
      <w:r w:rsidR="00F612A3" w:rsidRPr="00F612A3">
        <w:rPr>
          <w:rFonts w:ascii="Sylfaen" w:eastAsia="Times New Roman" w:hAnsi="Sylfaen" w:cs="Times New Roman"/>
          <w:bCs/>
          <w:color w:val="000000"/>
          <w:sz w:val="24"/>
          <w:szCs w:val="24"/>
        </w:rPr>
        <w:t>«</w:t>
      </w:r>
      <w:proofErr w:type="spellStart"/>
      <w:r w:rsidR="00AA3AB7" w:rsidRPr="006114EC">
        <w:rPr>
          <w:rFonts w:ascii="Sylfaen" w:eastAsia="Times New Roman" w:hAnsi="Sylfaen" w:cs="Times New Roman"/>
          <w:bCs/>
          <w:color w:val="000000"/>
          <w:sz w:val="24"/>
          <w:szCs w:val="24"/>
        </w:rPr>
        <w:t>Волф</w:t>
      </w:r>
      <w:proofErr w:type="spellEnd"/>
      <w:r w:rsidR="00AA3AB7" w:rsidRPr="006114EC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Кар</w:t>
      </w:r>
      <w:r w:rsidR="00F612A3" w:rsidRPr="00F612A3">
        <w:rPr>
          <w:rFonts w:ascii="Sylfaen" w:eastAsia="Times New Roman" w:hAnsi="Sylfaen" w:cs="Times New Roman"/>
          <w:bCs/>
          <w:color w:val="000000"/>
          <w:sz w:val="24"/>
          <w:szCs w:val="24"/>
        </w:rPr>
        <w:t>» ООО</w:t>
      </w:r>
      <w:r w:rsidR="002550F5" w:rsidRPr="002550F5">
        <w:rPr>
          <w:rFonts w:ascii="Sylfaen" w:eastAsia="Times New Roman" w:hAnsi="Sylfaen" w:cs="Times New Roman"/>
          <w:bCs/>
          <w:color w:val="000000"/>
          <w:sz w:val="24"/>
          <w:szCs w:val="24"/>
        </w:rPr>
        <w:t>, в качестве участника, представившего самую низкую цену в соответствии с требованиями приглашения</w:t>
      </w:r>
    </w:p>
    <w:p w14:paraId="106752AB" w14:textId="77777777" w:rsidR="00DB5999" w:rsidRPr="00DA79EA" w:rsidRDefault="00DB5999" w:rsidP="00E4361B">
      <w:pPr>
        <w:spacing w:before="100" w:after="100" w:line="240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  <w:r w:rsidRPr="00DA79E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Комиссия решила утвердить формулировку решения о присуждении контракта с запросом на процедуру котировки 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не</w:t>
      </w:r>
      <w:r w:rsidRPr="00DA79E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установить крайний срок для процедуры котировки, </w:t>
      </w:r>
      <w:proofErr w:type="gramStart"/>
      <w:r w:rsidRPr="00DA79EA">
        <w:rPr>
          <w:rFonts w:ascii="Sylfaen" w:eastAsia="Times New Roman" w:hAnsi="Sylfaen" w:cs="Times New Roman"/>
          <w:bCs/>
          <w:color w:val="000000"/>
          <w:sz w:val="24"/>
          <w:szCs w:val="24"/>
        </w:rPr>
        <w:t>согласно стать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и</w:t>
      </w:r>
      <w:proofErr w:type="gramEnd"/>
      <w:r w:rsidRPr="00DA79E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10 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пункта 4 </w:t>
      </w:r>
      <w:r w:rsidRPr="00DA79EA">
        <w:rPr>
          <w:rFonts w:ascii="Sylfaen" w:eastAsia="Times New Roman" w:hAnsi="Sylfaen" w:cs="Times New Roman"/>
          <w:bCs/>
          <w:color w:val="000000"/>
          <w:sz w:val="24"/>
          <w:szCs w:val="24"/>
        </w:rPr>
        <w:t>Закона РА о закупках.</w:t>
      </w:r>
    </w:p>
    <w:p w14:paraId="66DB2E9A" w14:textId="5F49E247" w:rsidR="002550F5" w:rsidRDefault="00DB5999" w:rsidP="00E4361B">
      <w:pPr>
        <w:spacing w:before="100" w:after="100" w:line="240" w:lineRule="auto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  <w:r w:rsidRPr="00DA79E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Комиссия решила </w:t>
      </w:r>
      <w:r w:rsidR="00A722EA" w:rsidRPr="00A722EA">
        <w:rPr>
          <w:rFonts w:ascii="Sylfaen" w:eastAsia="Times New Roman" w:hAnsi="Sylfaen" w:cs="Times New Roman"/>
          <w:bCs/>
          <w:color w:val="000000"/>
          <w:sz w:val="24"/>
          <w:szCs w:val="24"/>
        </w:rPr>
        <w:t>в установленном порядке</w:t>
      </w:r>
      <w:r w:rsidRPr="00DA79E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</w:t>
      </w:r>
      <w:r w:rsidR="00A722E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уведомить </w:t>
      </w:r>
      <w:r w:rsidR="00F612A3" w:rsidRPr="00F612A3">
        <w:rPr>
          <w:rFonts w:ascii="Sylfaen" w:eastAsia="Times New Roman" w:hAnsi="Sylfaen" w:cs="Times New Roman"/>
          <w:bCs/>
          <w:color w:val="000000"/>
          <w:sz w:val="24"/>
          <w:szCs w:val="24"/>
        </w:rPr>
        <w:t>ООО «</w:t>
      </w:r>
      <w:proofErr w:type="spellStart"/>
      <w:r w:rsidR="00AA3AB7" w:rsidRPr="006114EC">
        <w:rPr>
          <w:rFonts w:ascii="Sylfaen" w:eastAsia="Times New Roman" w:hAnsi="Sylfaen" w:cs="Times New Roman"/>
          <w:bCs/>
          <w:color w:val="000000"/>
          <w:sz w:val="24"/>
          <w:szCs w:val="24"/>
        </w:rPr>
        <w:t>Волф</w:t>
      </w:r>
      <w:proofErr w:type="spellEnd"/>
      <w:r w:rsidR="00AA3AB7" w:rsidRPr="006114EC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Кар</w:t>
      </w:r>
      <w:r w:rsidR="00F612A3" w:rsidRPr="00F612A3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» </w:t>
      </w:r>
      <w:r w:rsidRPr="00DA79E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о признании выбранного участника и представить проект контракта, который будет подписан, если выбранным участником 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</w:rPr>
        <w:t>будет предоставлено</w:t>
      </w:r>
      <w:r w:rsidRPr="00DA79E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</w:t>
      </w:r>
      <w:r w:rsidRPr="00FE4278">
        <w:rPr>
          <w:rFonts w:ascii="Sylfaen" w:eastAsia="Times New Roman" w:hAnsi="Sylfaen" w:cs="Times New Roman"/>
          <w:bCs/>
          <w:color w:val="000000"/>
          <w:sz w:val="24"/>
          <w:szCs w:val="24"/>
        </w:rPr>
        <w:t>обеспечение квалификации и</w:t>
      </w:r>
      <w:r w:rsidRPr="00DA79EA">
        <w:rPr>
          <w:rFonts w:ascii="Sylfaen" w:eastAsia="Times New Roman" w:hAnsi="Sylfaen" w:cs="Times New Roman"/>
          <w:bCs/>
          <w:color w:val="000000"/>
          <w:sz w:val="24"/>
          <w:szCs w:val="24"/>
        </w:rPr>
        <w:t xml:space="preserve"> </w:t>
      </w:r>
      <w:r w:rsidRPr="00FE4278">
        <w:rPr>
          <w:rFonts w:ascii="Sylfaen" w:eastAsia="Times New Roman" w:hAnsi="Sylfaen" w:cs="Times New Roman"/>
          <w:bCs/>
          <w:color w:val="000000"/>
          <w:sz w:val="24"/>
          <w:szCs w:val="24"/>
        </w:rPr>
        <w:t>договора</w:t>
      </w:r>
      <w:r w:rsidRPr="00DA79EA">
        <w:rPr>
          <w:rFonts w:ascii="Sylfaen" w:eastAsia="Times New Roman" w:hAnsi="Sylfaen" w:cs="Times New Roman"/>
          <w:bCs/>
          <w:color w:val="000000"/>
          <w:sz w:val="24"/>
          <w:szCs w:val="24"/>
        </w:rPr>
        <w:t>.</w:t>
      </w:r>
    </w:p>
    <w:p w14:paraId="0197CAE7" w14:textId="77777777" w:rsidR="00983344" w:rsidRPr="00EB49B6" w:rsidRDefault="00983344" w:rsidP="002550F5">
      <w:pPr>
        <w:spacing w:before="100" w:after="100" w:line="240" w:lineRule="auto"/>
        <w:ind w:left="540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</w:rPr>
      </w:pPr>
      <w:r w:rsidRPr="00EB49B6">
        <w:rPr>
          <w:rFonts w:ascii="Sylfaen" w:eastAsia="Times New Roman" w:hAnsi="Sylfaen" w:cs="Times New Roman"/>
          <w:bCs/>
          <w:color w:val="000000"/>
          <w:sz w:val="24"/>
          <w:szCs w:val="24"/>
        </w:rPr>
        <w:t>Имена и фамилии членов комитета, присутствующих на заседании.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77EB" w:rsidRPr="00983344" w14:paraId="3D13D644" w14:textId="77777777" w:rsidTr="00B0530A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A42F" w14:textId="77777777" w:rsidR="00DA77EB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Председатель</w:t>
            </w: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  <w:p w14:paraId="055A759F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комисси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и</w:t>
            </w: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,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0BD5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D7A0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  <w:p w14:paraId="173DE8AC" w14:textId="5C177D5D" w:rsidR="00DA77EB" w:rsidRPr="00983344" w:rsidRDefault="00AA3AB7" w:rsidP="00B0530A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В</w:t>
            </w:r>
            <w:r w:rsidR="00733D89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.</w:t>
            </w:r>
            <w:r w:rsidR="00F612A3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="00770FFE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Григор</w:t>
            </w:r>
            <w:r w:rsidR="00F612A3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ян</w:t>
            </w:r>
          </w:p>
        </w:tc>
      </w:tr>
      <w:tr w:rsidR="00DA77EB" w:rsidRPr="00983344" w14:paraId="4C020EBF" w14:textId="77777777" w:rsidTr="00B0530A">
        <w:trPr>
          <w:trHeight w:val="673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C8FE" w14:textId="77777777" w:rsidR="00FA7000" w:rsidRDefault="00FA7000" w:rsidP="00FA7000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219E8D65" w14:textId="77777777" w:rsidR="00FA7000" w:rsidRDefault="00FA7000" w:rsidP="00FA7000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Члены</w:t>
            </w:r>
          </w:p>
          <w:p w14:paraId="5AA31C5A" w14:textId="77777777" w:rsidR="00DA77EB" w:rsidRPr="00983344" w:rsidRDefault="00FA7000" w:rsidP="00FA7000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комисси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и</w:t>
            </w:r>
            <w:r w:rsidR="00DA77EB" w:rsidRPr="0098334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F88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C0164" w14:textId="77777777" w:rsidR="00FA7000" w:rsidRDefault="00FA7000" w:rsidP="00B0530A">
            <w:pPr>
              <w:spacing w:before="100" w:after="100" w:line="240" w:lineRule="auto"/>
              <w:ind w:left="540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</w:p>
          <w:p w14:paraId="481E4320" w14:textId="4B7ED79C" w:rsidR="00DA77EB" w:rsidRPr="00983344" w:rsidRDefault="00770FFE" w:rsidP="00B0530A">
            <w:pPr>
              <w:spacing w:before="100" w:after="10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0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Галст</w:t>
            </w:r>
            <w:r w:rsidR="00B0530A"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</w:p>
        </w:tc>
      </w:tr>
      <w:tr w:rsidR="00DA77EB" w:rsidRPr="00983344" w14:paraId="01F3D859" w14:textId="77777777" w:rsidTr="00B0530A">
        <w:trPr>
          <w:trHeight w:val="992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935A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8EA1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9367" w14:textId="77777777" w:rsidR="00DA77EB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  <w:p w14:paraId="3E3492E3" w14:textId="0EEBE11C" w:rsidR="00DA77EB" w:rsidRPr="00983344" w:rsidRDefault="00770FFE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А</w:t>
            </w:r>
            <w:r w:rsidR="00B0530A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Айваз</w:t>
            </w:r>
            <w:r w:rsidR="00B0530A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ян</w:t>
            </w:r>
          </w:p>
        </w:tc>
      </w:tr>
      <w:tr w:rsidR="00B0530A" w:rsidRPr="00983344" w14:paraId="5B4B7117" w14:textId="77777777" w:rsidTr="00B0530A">
        <w:trPr>
          <w:trHeight w:val="992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F858F" w14:textId="77777777" w:rsidR="00B0530A" w:rsidRPr="00983344" w:rsidRDefault="00B0530A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6D69" w14:textId="77777777" w:rsidR="00B0530A" w:rsidRPr="00983344" w:rsidRDefault="00B0530A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910EF" w14:textId="72F94F19" w:rsidR="00B0530A" w:rsidRPr="00983344" w:rsidRDefault="00770FFE" w:rsidP="00B0530A">
            <w:pPr>
              <w:spacing w:before="100" w:after="100" w:line="240" w:lineRule="auto"/>
              <w:ind w:left="54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А</w:t>
            </w:r>
            <w:r w:rsidR="00B0530A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Айваз</w:t>
            </w:r>
            <w:r w:rsidR="00B0530A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ян</w:t>
            </w:r>
          </w:p>
        </w:tc>
      </w:tr>
      <w:tr w:rsidR="00DA77EB" w:rsidRPr="00983344" w14:paraId="71F74C0B" w14:textId="77777777" w:rsidTr="00B0530A">
        <w:trPr>
          <w:trHeight w:val="992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65EE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4EDB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2D08C" w14:textId="7C44E8FB" w:rsidR="00DA77EB" w:rsidRPr="00983344" w:rsidRDefault="0056623F" w:rsidP="00C851FF">
            <w:pPr>
              <w:spacing w:before="100" w:after="10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0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F746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</w:t>
            </w:r>
            <w:r w:rsidR="00B0530A"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</w:p>
        </w:tc>
      </w:tr>
      <w:tr w:rsidR="00DA77EB" w:rsidRPr="00983344" w14:paraId="4F561E2F" w14:textId="77777777" w:rsidTr="00B0530A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D4340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  <w:p w14:paraId="5E79AE76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секретарь</w:t>
            </w:r>
          </w:p>
          <w:p w14:paraId="7D26D841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2B53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F6C7" w14:textId="77777777" w:rsidR="00DA77EB" w:rsidRPr="00983344" w:rsidRDefault="00DA77EB" w:rsidP="00C9061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51227" w14:textId="77777777" w:rsidR="00DA77EB" w:rsidRPr="00983344" w:rsidRDefault="00DA77EB" w:rsidP="00C9061F">
            <w:pPr>
              <w:spacing w:before="100" w:after="10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44">
              <w:rPr>
                <w:rFonts w:ascii="Sylfaen" w:eastAsia="Times New Roman" w:hAnsi="Sylfaen" w:cs="Times New Roman"/>
                <w:sz w:val="24"/>
                <w:szCs w:val="24"/>
              </w:rPr>
              <w:t>A. Авакян</w:t>
            </w:r>
          </w:p>
        </w:tc>
      </w:tr>
    </w:tbl>
    <w:p w14:paraId="35D0DDDF" w14:textId="77777777" w:rsidR="000B3DA0" w:rsidRPr="00983344" w:rsidRDefault="00983344" w:rsidP="00C84B6E">
      <w:pPr>
        <w:spacing w:before="100" w:after="100" w:line="240" w:lineRule="auto"/>
        <w:ind w:left="540"/>
        <w:jc w:val="both"/>
      </w:pPr>
      <w:r w:rsidRPr="00983344">
        <w:rPr>
          <w:rFonts w:ascii="Sylfaen" w:eastAsia="Times New Roman" w:hAnsi="Sylfaen" w:cs="Times New Roman"/>
          <w:color w:val="000000"/>
          <w:sz w:val="24"/>
          <w:szCs w:val="24"/>
        </w:rPr>
        <w:t>  </w:t>
      </w:r>
    </w:p>
    <w:sectPr w:rsidR="000B3DA0" w:rsidRPr="00983344" w:rsidSect="00423F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010C" w14:textId="77777777" w:rsidR="00301B5D" w:rsidRDefault="00301B5D" w:rsidP="00624011">
      <w:pPr>
        <w:spacing w:after="0" w:line="240" w:lineRule="auto"/>
      </w:pPr>
      <w:r>
        <w:separator/>
      </w:r>
    </w:p>
  </w:endnote>
  <w:endnote w:type="continuationSeparator" w:id="0">
    <w:p w14:paraId="1B372670" w14:textId="77777777" w:rsidR="00301B5D" w:rsidRDefault="00301B5D" w:rsidP="0062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D6B87" w14:textId="77777777" w:rsidR="00301B5D" w:rsidRDefault="00301B5D" w:rsidP="00624011">
      <w:pPr>
        <w:spacing w:after="0" w:line="240" w:lineRule="auto"/>
      </w:pPr>
      <w:r>
        <w:separator/>
      </w:r>
    </w:p>
  </w:footnote>
  <w:footnote w:type="continuationSeparator" w:id="0">
    <w:p w14:paraId="33DBD6B4" w14:textId="77777777" w:rsidR="00301B5D" w:rsidRDefault="00301B5D" w:rsidP="0062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4F6"/>
    <w:multiLevelType w:val="multilevel"/>
    <w:tmpl w:val="C8A05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C301E"/>
    <w:multiLevelType w:val="multilevel"/>
    <w:tmpl w:val="4E241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223E1"/>
    <w:multiLevelType w:val="multilevel"/>
    <w:tmpl w:val="6862D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E543D"/>
    <w:multiLevelType w:val="multilevel"/>
    <w:tmpl w:val="F948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76E24"/>
    <w:multiLevelType w:val="multilevel"/>
    <w:tmpl w:val="519E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62903"/>
    <w:multiLevelType w:val="multilevel"/>
    <w:tmpl w:val="2A2AF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B1F81"/>
    <w:multiLevelType w:val="hybridMultilevel"/>
    <w:tmpl w:val="2932CAF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C3D30"/>
    <w:multiLevelType w:val="multilevel"/>
    <w:tmpl w:val="526C4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B004B"/>
    <w:multiLevelType w:val="multilevel"/>
    <w:tmpl w:val="F8465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45B48"/>
    <w:multiLevelType w:val="multilevel"/>
    <w:tmpl w:val="5B8EB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177045"/>
    <w:multiLevelType w:val="multilevel"/>
    <w:tmpl w:val="C094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B37AD"/>
    <w:multiLevelType w:val="hybridMultilevel"/>
    <w:tmpl w:val="EBBC16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C3327"/>
    <w:multiLevelType w:val="hybridMultilevel"/>
    <w:tmpl w:val="3C062F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391779">
    <w:abstractNumId w:val="3"/>
  </w:num>
  <w:num w:numId="2" w16cid:durableId="1272321732">
    <w:abstractNumId w:val="7"/>
  </w:num>
  <w:num w:numId="3" w16cid:durableId="1753775725">
    <w:abstractNumId w:val="1"/>
  </w:num>
  <w:num w:numId="4" w16cid:durableId="1724673576">
    <w:abstractNumId w:val="8"/>
  </w:num>
  <w:num w:numId="5" w16cid:durableId="72893948">
    <w:abstractNumId w:val="2"/>
  </w:num>
  <w:num w:numId="6" w16cid:durableId="147750245">
    <w:abstractNumId w:val="4"/>
  </w:num>
  <w:num w:numId="7" w16cid:durableId="390930307">
    <w:abstractNumId w:val="9"/>
  </w:num>
  <w:num w:numId="8" w16cid:durableId="873806081">
    <w:abstractNumId w:val="0"/>
  </w:num>
  <w:num w:numId="9" w16cid:durableId="641229070">
    <w:abstractNumId w:val="10"/>
  </w:num>
  <w:num w:numId="10" w16cid:durableId="1745105458">
    <w:abstractNumId w:val="5"/>
  </w:num>
  <w:num w:numId="11" w16cid:durableId="1222591948">
    <w:abstractNumId w:val="12"/>
  </w:num>
  <w:num w:numId="12" w16cid:durableId="5990906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4431242">
    <w:abstractNumId w:val="6"/>
  </w:num>
  <w:num w:numId="14" w16cid:durableId="1441686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79D"/>
    <w:rsid w:val="000109AC"/>
    <w:rsid w:val="00030BBB"/>
    <w:rsid w:val="00053826"/>
    <w:rsid w:val="0008379D"/>
    <w:rsid w:val="000B3DA0"/>
    <w:rsid w:val="000B7E97"/>
    <w:rsid w:val="000E1F80"/>
    <w:rsid w:val="00112056"/>
    <w:rsid w:val="001311DC"/>
    <w:rsid w:val="001344B1"/>
    <w:rsid w:val="001667E1"/>
    <w:rsid w:val="00171733"/>
    <w:rsid w:val="0017602E"/>
    <w:rsid w:val="00181DFA"/>
    <w:rsid w:val="001A26B9"/>
    <w:rsid w:val="001B286B"/>
    <w:rsid w:val="001D6578"/>
    <w:rsid w:val="001E2049"/>
    <w:rsid w:val="001E3A8D"/>
    <w:rsid w:val="001E46B5"/>
    <w:rsid w:val="001E6BAE"/>
    <w:rsid w:val="001F1EC1"/>
    <w:rsid w:val="00200759"/>
    <w:rsid w:val="0020438A"/>
    <w:rsid w:val="0020779F"/>
    <w:rsid w:val="00241111"/>
    <w:rsid w:val="002543C5"/>
    <w:rsid w:val="002550F5"/>
    <w:rsid w:val="00266FC2"/>
    <w:rsid w:val="00271E3D"/>
    <w:rsid w:val="0027438A"/>
    <w:rsid w:val="00274C18"/>
    <w:rsid w:val="00290356"/>
    <w:rsid w:val="002D6B0E"/>
    <w:rsid w:val="002D7BFD"/>
    <w:rsid w:val="002F01B6"/>
    <w:rsid w:val="002F4A7B"/>
    <w:rsid w:val="00301B5D"/>
    <w:rsid w:val="003036DC"/>
    <w:rsid w:val="00303C0B"/>
    <w:rsid w:val="00340FB9"/>
    <w:rsid w:val="00377B1D"/>
    <w:rsid w:val="0038651A"/>
    <w:rsid w:val="00386A4B"/>
    <w:rsid w:val="00386B9C"/>
    <w:rsid w:val="0039429B"/>
    <w:rsid w:val="003A43EA"/>
    <w:rsid w:val="003A5025"/>
    <w:rsid w:val="003A6329"/>
    <w:rsid w:val="003B2AFC"/>
    <w:rsid w:val="00412230"/>
    <w:rsid w:val="00423F62"/>
    <w:rsid w:val="00433C34"/>
    <w:rsid w:val="00484299"/>
    <w:rsid w:val="004C4F43"/>
    <w:rsid w:val="004D07CF"/>
    <w:rsid w:val="004D3E71"/>
    <w:rsid w:val="005024BB"/>
    <w:rsid w:val="00504F0D"/>
    <w:rsid w:val="005115FF"/>
    <w:rsid w:val="00532E29"/>
    <w:rsid w:val="0056623F"/>
    <w:rsid w:val="00570A43"/>
    <w:rsid w:val="00576A83"/>
    <w:rsid w:val="005A1235"/>
    <w:rsid w:val="005D1FAC"/>
    <w:rsid w:val="005D3D79"/>
    <w:rsid w:val="006114EC"/>
    <w:rsid w:val="00624011"/>
    <w:rsid w:val="00644167"/>
    <w:rsid w:val="006447D7"/>
    <w:rsid w:val="00661902"/>
    <w:rsid w:val="006B23EB"/>
    <w:rsid w:val="006B63E6"/>
    <w:rsid w:val="006E116E"/>
    <w:rsid w:val="006E4378"/>
    <w:rsid w:val="007332C3"/>
    <w:rsid w:val="00733D89"/>
    <w:rsid w:val="0076445D"/>
    <w:rsid w:val="00764CDE"/>
    <w:rsid w:val="00770FFE"/>
    <w:rsid w:val="007864FE"/>
    <w:rsid w:val="00791A61"/>
    <w:rsid w:val="007C4C25"/>
    <w:rsid w:val="007F196C"/>
    <w:rsid w:val="008255B7"/>
    <w:rsid w:val="008316C7"/>
    <w:rsid w:val="008367EA"/>
    <w:rsid w:val="0086452F"/>
    <w:rsid w:val="00875217"/>
    <w:rsid w:val="008D609F"/>
    <w:rsid w:val="008E1908"/>
    <w:rsid w:val="009247DF"/>
    <w:rsid w:val="00956843"/>
    <w:rsid w:val="00961962"/>
    <w:rsid w:val="00970073"/>
    <w:rsid w:val="00983344"/>
    <w:rsid w:val="00984327"/>
    <w:rsid w:val="009A1C12"/>
    <w:rsid w:val="009A60D8"/>
    <w:rsid w:val="009A7088"/>
    <w:rsid w:val="009C6864"/>
    <w:rsid w:val="009F746E"/>
    <w:rsid w:val="009F75C6"/>
    <w:rsid w:val="00A005C8"/>
    <w:rsid w:val="00A23A48"/>
    <w:rsid w:val="00A26A9E"/>
    <w:rsid w:val="00A4037D"/>
    <w:rsid w:val="00A4579C"/>
    <w:rsid w:val="00A644FE"/>
    <w:rsid w:val="00A722EA"/>
    <w:rsid w:val="00A80E04"/>
    <w:rsid w:val="00AA3A09"/>
    <w:rsid w:val="00AA3AB7"/>
    <w:rsid w:val="00AC1092"/>
    <w:rsid w:val="00AC5601"/>
    <w:rsid w:val="00AD4FA3"/>
    <w:rsid w:val="00AF70D5"/>
    <w:rsid w:val="00B0530A"/>
    <w:rsid w:val="00B12744"/>
    <w:rsid w:val="00B224B9"/>
    <w:rsid w:val="00B45008"/>
    <w:rsid w:val="00B50FB3"/>
    <w:rsid w:val="00B722A1"/>
    <w:rsid w:val="00B72B3F"/>
    <w:rsid w:val="00B75C5B"/>
    <w:rsid w:val="00B93709"/>
    <w:rsid w:val="00BB34C5"/>
    <w:rsid w:val="00BE13C4"/>
    <w:rsid w:val="00BE25D1"/>
    <w:rsid w:val="00BE6985"/>
    <w:rsid w:val="00BE6BEE"/>
    <w:rsid w:val="00BE70D5"/>
    <w:rsid w:val="00C0123D"/>
    <w:rsid w:val="00C50F5A"/>
    <w:rsid w:val="00C57F9D"/>
    <w:rsid w:val="00C642AA"/>
    <w:rsid w:val="00C84B6E"/>
    <w:rsid w:val="00C851FF"/>
    <w:rsid w:val="00C90C91"/>
    <w:rsid w:val="00CB6378"/>
    <w:rsid w:val="00CB7FBA"/>
    <w:rsid w:val="00CC1044"/>
    <w:rsid w:val="00CC1454"/>
    <w:rsid w:val="00CC2044"/>
    <w:rsid w:val="00CE15C9"/>
    <w:rsid w:val="00D02488"/>
    <w:rsid w:val="00D27DFC"/>
    <w:rsid w:val="00D43175"/>
    <w:rsid w:val="00D44BB9"/>
    <w:rsid w:val="00D477F3"/>
    <w:rsid w:val="00D60185"/>
    <w:rsid w:val="00D6476B"/>
    <w:rsid w:val="00D719CB"/>
    <w:rsid w:val="00D76746"/>
    <w:rsid w:val="00D84C63"/>
    <w:rsid w:val="00D96F96"/>
    <w:rsid w:val="00DA32E2"/>
    <w:rsid w:val="00DA77EB"/>
    <w:rsid w:val="00DA79EA"/>
    <w:rsid w:val="00DB5999"/>
    <w:rsid w:val="00DD2835"/>
    <w:rsid w:val="00DE3C2E"/>
    <w:rsid w:val="00E068C5"/>
    <w:rsid w:val="00E4361B"/>
    <w:rsid w:val="00E541AC"/>
    <w:rsid w:val="00E76D79"/>
    <w:rsid w:val="00EA06BE"/>
    <w:rsid w:val="00EB49B6"/>
    <w:rsid w:val="00EF21A6"/>
    <w:rsid w:val="00F07A42"/>
    <w:rsid w:val="00F40661"/>
    <w:rsid w:val="00F4256C"/>
    <w:rsid w:val="00F612A3"/>
    <w:rsid w:val="00F64E38"/>
    <w:rsid w:val="00F73DB0"/>
    <w:rsid w:val="00F831DF"/>
    <w:rsid w:val="00F97DA9"/>
    <w:rsid w:val="00FA7000"/>
    <w:rsid w:val="00FD6882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F3FB"/>
  <w15:docId w15:val="{BADEFC47-2EE5-4086-9674-F3B7B5A8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83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2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011"/>
  </w:style>
  <w:style w:type="paragraph" w:styleId="a7">
    <w:name w:val="footer"/>
    <w:basedOn w:val="a"/>
    <w:link w:val="a8"/>
    <w:uiPriority w:val="99"/>
    <w:semiHidden/>
    <w:unhideWhenUsed/>
    <w:rsid w:val="0062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4011"/>
  </w:style>
  <w:style w:type="paragraph" w:styleId="a9">
    <w:name w:val="List Paragraph"/>
    <w:basedOn w:val="a"/>
    <w:uiPriority w:val="34"/>
    <w:qFormat/>
    <w:rsid w:val="00E4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6719">
                              <w:marLeft w:val="0"/>
                              <w:marRight w:val="2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Arsen Avagyan</cp:lastModifiedBy>
  <cp:revision>67</cp:revision>
  <dcterms:created xsi:type="dcterms:W3CDTF">2019-10-22T12:22:00Z</dcterms:created>
  <dcterms:modified xsi:type="dcterms:W3CDTF">2025-01-08T07:01:00Z</dcterms:modified>
</cp:coreProperties>
</file>